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EB" w:rsidRDefault="00C34895">
      <w:pPr>
        <w:ind w:firstLine="540"/>
        <w:jc w:val="center"/>
      </w:pPr>
      <w:r w:rsidRPr="00B25D69">
        <w:rPr>
          <w:b/>
        </w:rPr>
        <w:t>Д О Г О В О Р</w:t>
      </w:r>
      <w:r>
        <w:t xml:space="preserve"> </w:t>
      </w:r>
      <w:r w:rsidR="00B200D0">
        <w:t xml:space="preserve">№  </w:t>
      </w:r>
    </w:p>
    <w:p w:rsidR="00216FEB" w:rsidRPr="00E266B3" w:rsidRDefault="00B200D0">
      <w:pPr>
        <w:ind w:firstLine="540"/>
        <w:jc w:val="center"/>
        <w:rPr>
          <w:sz w:val="22"/>
          <w:szCs w:val="22"/>
        </w:rPr>
      </w:pPr>
      <w:r w:rsidRPr="00E266B3">
        <w:rPr>
          <w:sz w:val="22"/>
          <w:szCs w:val="22"/>
        </w:rPr>
        <w:t xml:space="preserve">на </w:t>
      </w:r>
      <w:r w:rsidR="006861CE">
        <w:rPr>
          <w:sz w:val="22"/>
          <w:szCs w:val="22"/>
        </w:rPr>
        <w:t>оказание услуг</w:t>
      </w:r>
      <w:r w:rsidRPr="00E266B3">
        <w:rPr>
          <w:sz w:val="22"/>
          <w:szCs w:val="22"/>
        </w:rPr>
        <w:t xml:space="preserve"> по испытаниям продукции</w:t>
      </w:r>
    </w:p>
    <w:p w:rsidR="00216FEB" w:rsidRPr="0033534E" w:rsidRDefault="00216FEB">
      <w:pPr>
        <w:ind w:firstLine="540"/>
        <w:jc w:val="both"/>
        <w:rPr>
          <w:sz w:val="16"/>
          <w:szCs w:val="16"/>
        </w:rPr>
      </w:pPr>
    </w:p>
    <w:p w:rsidR="00216FEB" w:rsidRPr="00E266B3" w:rsidRDefault="00B200D0">
      <w:pPr>
        <w:ind w:firstLine="540"/>
        <w:jc w:val="both"/>
        <w:rPr>
          <w:sz w:val="22"/>
          <w:szCs w:val="22"/>
        </w:rPr>
      </w:pPr>
      <w:r w:rsidRPr="00E266B3">
        <w:rPr>
          <w:sz w:val="22"/>
          <w:szCs w:val="22"/>
        </w:rPr>
        <w:t>г. Витебск</w:t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  <w:t xml:space="preserve">  </w:t>
      </w:r>
      <w:r w:rsidR="00A92416">
        <w:rPr>
          <w:sz w:val="22"/>
          <w:szCs w:val="22"/>
        </w:rPr>
        <w:t xml:space="preserve">          </w:t>
      </w:r>
      <w:r w:rsidR="00067639">
        <w:rPr>
          <w:sz w:val="22"/>
          <w:szCs w:val="22"/>
        </w:rPr>
        <w:t xml:space="preserve">   </w:t>
      </w:r>
      <w:r w:rsidR="003B23AB">
        <w:rPr>
          <w:sz w:val="22"/>
          <w:szCs w:val="22"/>
        </w:rPr>
        <w:t xml:space="preserve">                   </w:t>
      </w:r>
      <w:r w:rsidR="00067639">
        <w:rPr>
          <w:sz w:val="22"/>
          <w:szCs w:val="22"/>
        </w:rPr>
        <w:t xml:space="preserve"> </w:t>
      </w:r>
      <w:r w:rsidRPr="00E266B3">
        <w:rPr>
          <w:sz w:val="22"/>
          <w:szCs w:val="22"/>
        </w:rPr>
        <w:t xml:space="preserve">   «</w:t>
      </w:r>
      <w:r w:rsidR="00A92416">
        <w:rPr>
          <w:sz w:val="22"/>
          <w:szCs w:val="22"/>
        </w:rPr>
        <w:t>___</w:t>
      </w:r>
      <w:r w:rsidRPr="00E266B3">
        <w:rPr>
          <w:sz w:val="22"/>
          <w:szCs w:val="22"/>
        </w:rPr>
        <w:t xml:space="preserve">» </w:t>
      </w:r>
      <w:r w:rsidR="00A92416" w:rsidRPr="00A92416">
        <w:rPr>
          <w:sz w:val="22"/>
          <w:szCs w:val="22"/>
        </w:rPr>
        <w:t>_____</w:t>
      </w:r>
      <w:r w:rsidR="00A92416">
        <w:rPr>
          <w:sz w:val="22"/>
          <w:szCs w:val="22"/>
        </w:rPr>
        <w:t>__</w:t>
      </w:r>
      <w:r w:rsidR="00A92416" w:rsidRPr="00A92416">
        <w:rPr>
          <w:sz w:val="22"/>
          <w:szCs w:val="22"/>
        </w:rPr>
        <w:t>_____</w:t>
      </w:r>
      <w:r w:rsidRPr="00E266B3">
        <w:rPr>
          <w:sz w:val="22"/>
          <w:szCs w:val="22"/>
        </w:rPr>
        <w:t xml:space="preserve"> 20</w:t>
      </w:r>
      <w:r w:rsidR="00BE5751" w:rsidRPr="00E266B3">
        <w:rPr>
          <w:sz w:val="22"/>
          <w:szCs w:val="22"/>
        </w:rPr>
        <w:t>2</w:t>
      </w:r>
      <w:r w:rsidR="006D1112">
        <w:rPr>
          <w:sz w:val="22"/>
          <w:szCs w:val="22"/>
        </w:rPr>
        <w:t>4</w:t>
      </w:r>
      <w:r w:rsidRPr="00E266B3">
        <w:rPr>
          <w:sz w:val="22"/>
          <w:szCs w:val="22"/>
        </w:rPr>
        <w:t xml:space="preserve"> г.</w:t>
      </w:r>
    </w:p>
    <w:p w:rsidR="00216FEB" w:rsidRPr="00E266B3" w:rsidRDefault="00216FEB">
      <w:pPr>
        <w:ind w:firstLine="540"/>
        <w:jc w:val="both"/>
        <w:rPr>
          <w:sz w:val="16"/>
          <w:szCs w:val="16"/>
        </w:rPr>
      </w:pPr>
    </w:p>
    <w:p w:rsidR="001D23D2" w:rsidRPr="001D23D2" w:rsidRDefault="001D23D2" w:rsidP="002B5DFE">
      <w:pPr>
        <w:spacing w:line="216" w:lineRule="auto"/>
        <w:ind w:firstLine="567"/>
        <w:jc w:val="both"/>
        <w:rPr>
          <w:sz w:val="16"/>
          <w:szCs w:val="16"/>
        </w:rPr>
      </w:pPr>
    </w:p>
    <w:p w:rsidR="002B5DFE" w:rsidRDefault="00B200D0" w:rsidP="00435C5C">
      <w:pPr>
        <w:spacing w:line="216" w:lineRule="auto"/>
        <w:ind w:firstLine="567"/>
        <w:rPr>
          <w:sz w:val="22"/>
          <w:szCs w:val="22"/>
        </w:rPr>
      </w:pPr>
      <w:r w:rsidRPr="00E266B3">
        <w:rPr>
          <w:sz w:val="22"/>
          <w:szCs w:val="22"/>
        </w:rPr>
        <w:t>Республиканское унитарное предприятие «Витебский центр стандартизации, метрологии и сертификации», именуемое в дальнейшем «Исполнитель», в лице директора</w:t>
      </w:r>
      <w:r w:rsidR="006861CE">
        <w:rPr>
          <w:sz w:val="22"/>
          <w:szCs w:val="22"/>
        </w:rPr>
        <w:t xml:space="preserve"> </w:t>
      </w:r>
      <w:proofErr w:type="spellStart"/>
      <w:r w:rsidR="006861CE">
        <w:rPr>
          <w:sz w:val="22"/>
          <w:szCs w:val="22"/>
        </w:rPr>
        <w:t>Кисленко</w:t>
      </w:r>
      <w:proofErr w:type="spellEnd"/>
      <w:r w:rsidR="006861CE">
        <w:rPr>
          <w:sz w:val="22"/>
          <w:szCs w:val="22"/>
        </w:rPr>
        <w:t xml:space="preserve"> И.А.</w:t>
      </w:r>
      <w:r w:rsidRPr="00E266B3">
        <w:rPr>
          <w:sz w:val="22"/>
          <w:szCs w:val="22"/>
        </w:rPr>
        <w:t>,</w:t>
      </w:r>
      <w:r w:rsidR="006861CE">
        <w:rPr>
          <w:sz w:val="22"/>
          <w:szCs w:val="22"/>
        </w:rPr>
        <w:t xml:space="preserve"> </w:t>
      </w:r>
      <w:r w:rsidRPr="00E266B3">
        <w:rPr>
          <w:sz w:val="22"/>
          <w:szCs w:val="22"/>
        </w:rPr>
        <w:t>действующего на основании Устава</w:t>
      </w:r>
      <w:r w:rsidR="006D1112">
        <w:rPr>
          <w:sz w:val="22"/>
          <w:szCs w:val="22"/>
        </w:rPr>
        <w:t xml:space="preserve"> </w:t>
      </w:r>
      <w:r w:rsidRPr="00E266B3">
        <w:rPr>
          <w:sz w:val="22"/>
          <w:szCs w:val="22"/>
        </w:rPr>
        <w:t xml:space="preserve">с одной стороны, и </w:t>
      </w:r>
      <w:r w:rsidR="00435C5C">
        <w:rPr>
          <w:sz w:val="22"/>
          <w:szCs w:val="22"/>
        </w:rPr>
        <w:t xml:space="preserve"> </w:t>
      </w:r>
      <w:r w:rsidR="00435C5C">
        <w:rPr>
          <w:sz w:val="22"/>
          <w:szCs w:val="22"/>
        </w:rPr>
        <w:t xml:space="preserve">____________________________________________________________________ </w:t>
      </w:r>
      <w:r w:rsidR="00435C5C">
        <w:rPr>
          <w:sz w:val="22"/>
          <w:szCs w:val="22"/>
        </w:rPr>
        <w:t xml:space="preserve">    </w:t>
      </w:r>
      <w:r w:rsidRPr="00E266B3">
        <w:rPr>
          <w:sz w:val="22"/>
          <w:szCs w:val="22"/>
        </w:rPr>
        <w:t>________</w:t>
      </w:r>
      <w:r w:rsidR="00385976">
        <w:rPr>
          <w:sz w:val="22"/>
          <w:szCs w:val="22"/>
        </w:rPr>
        <w:t>_______________</w:t>
      </w:r>
      <w:r w:rsidR="006861CE">
        <w:rPr>
          <w:sz w:val="22"/>
          <w:szCs w:val="22"/>
        </w:rPr>
        <w:t>______________________________________________________</w:t>
      </w:r>
      <w:r w:rsidR="00435C5C">
        <w:rPr>
          <w:sz w:val="22"/>
          <w:szCs w:val="22"/>
        </w:rPr>
        <w:t>_______________</w:t>
      </w:r>
      <w:r w:rsidR="0010421F">
        <w:rPr>
          <w:sz w:val="22"/>
          <w:szCs w:val="22"/>
        </w:rPr>
        <w:t xml:space="preserve">         </w:t>
      </w:r>
      <w:r w:rsidR="006861CE">
        <w:rPr>
          <w:sz w:val="22"/>
          <w:szCs w:val="22"/>
        </w:rPr>
        <w:t>_____________________________________________________________________________________</w:t>
      </w:r>
      <w:r w:rsidRPr="00E266B3">
        <w:rPr>
          <w:sz w:val="22"/>
          <w:szCs w:val="22"/>
        </w:rPr>
        <w:t>именуемое в дальнейшем «Заказчик», в лице</w:t>
      </w:r>
      <w:r w:rsidR="002B5DFE">
        <w:rPr>
          <w:sz w:val="22"/>
          <w:szCs w:val="22"/>
        </w:rPr>
        <w:t xml:space="preserve"> ______________________________________________</w:t>
      </w:r>
    </w:p>
    <w:p w:rsidR="00216FEB" w:rsidRPr="00E266B3" w:rsidRDefault="00B200D0" w:rsidP="002B5DFE">
      <w:pPr>
        <w:spacing w:line="216" w:lineRule="auto"/>
        <w:jc w:val="both"/>
        <w:rPr>
          <w:sz w:val="22"/>
          <w:szCs w:val="22"/>
        </w:rPr>
      </w:pPr>
      <w:r w:rsidRPr="00E266B3">
        <w:rPr>
          <w:sz w:val="22"/>
          <w:szCs w:val="22"/>
        </w:rPr>
        <w:t xml:space="preserve"> _______</w:t>
      </w:r>
      <w:r w:rsidR="002B5DFE">
        <w:rPr>
          <w:sz w:val="22"/>
          <w:szCs w:val="22"/>
        </w:rPr>
        <w:t>___________</w:t>
      </w:r>
      <w:r w:rsidR="00432766">
        <w:rPr>
          <w:sz w:val="22"/>
          <w:szCs w:val="22"/>
        </w:rPr>
        <w:t>_________________</w:t>
      </w:r>
      <w:r w:rsidRPr="00E266B3">
        <w:rPr>
          <w:sz w:val="22"/>
          <w:szCs w:val="22"/>
        </w:rPr>
        <w:t>_______________________, действующего на основании __________________________________________________________ с другой стороны, заключили настоящий договор о нижеследующем:</w:t>
      </w:r>
      <w:bookmarkStart w:id="0" w:name="_GoBack"/>
      <w:bookmarkEnd w:id="0"/>
    </w:p>
    <w:p w:rsidR="00216FEB" w:rsidRPr="00B25D69" w:rsidRDefault="00216FEB">
      <w:pPr>
        <w:ind w:firstLine="540"/>
        <w:jc w:val="both"/>
        <w:rPr>
          <w:sz w:val="10"/>
          <w:szCs w:val="10"/>
        </w:rPr>
      </w:pPr>
    </w:p>
    <w:p w:rsidR="00216FEB" w:rsidRPr="00E266B3" w:rsidRDefault="0010421F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200D0" w:rsidRPr="00E266B3">
        <w:rPr>
          <w:b/>
          <w:sz w:val="20"/>
          <w:szCs w:val="20"/>
        </w:rPr>
        <w:t>1. ПРЕДМЕТ ДОГОВОРА</w:t>
      </w:r>
    </w:p>
    <w:p w:rsidR="00A322E7" w:rsidRDefault="00B200D0" w:rsidP="006861CE">
      <w:pPr>
        <w:spacing w:line="216" w:lineRule="auto"/>
        <w:ind w:firstLine="567"/>
        <w:jc w:val="both"/>
        <w:rPr>
          <w:sz w:val="22"/>
          <w:szCs w:val="22"/>
        </w:rPr>
      </w:pPr>
      <w:r w:rsidRPr="00E266B3">
        <w:rPr>
          <w:sz w:val="20"/>
          <w:szCs w:val="20"/>
        </w:rPr>
        <w:t>1.1. </w:t>
      </w:r>
      <w:r w:rsidR="00A1188B" w:rsidRPr="00A1188B">
        <w:rPr>
          <w:sz w:val="22"/>
          <w:szCs w:val="22"/>
        </w:rPr>
        <w:t>Заказчик поручает, а Исполнитель принимает на себя обязательства по выполнению сле</w:t>
      </w:r>
      <w:r w:rsidR="00A82B1A">
        <w:rPr>
          <w:sz w:val="22"/>
          <w:szCs w:val="22"/>
        </w:rPr>
        <w:t>дующих услуг в соотве</w:t>
      </w:r>
      <w:r w:rsidR="004B3421">
        <w:rPr>
          <w:sz w:val="22"/>
          <w:szCs w:val="22"/>
        </w:rPr>
        <w:t xml:space="preserve">тствии </w:t>
      </w:r>
      <w:r w:rsidR="004B3421" w:rsidRPr="003C1E2E">
        <w:rPr>
          <w:sz w:val="22"/>
          <w:szCs w:val="22"/>
        </w:rPr>
        <w:t>с областью аккредитации И</w:t>
      </w:r>
      <w:r w:rsidR="00A82B1A" w:rsidRPr="003C1E2E">
        <w:rPr>
          <w:sz w:val="22"/>
          <w:szCs w:val="22"/>
        </w:rPr>
        <w:t>сполнителя</w:t>
      </w:r>
      <w:r w:rsidR="00D25949" w:rsidRPr="003C1E2E">
        <w:rPr>
          <w:sz w:val="22"/>
          <w:szCs w:val="22"/>
        </w:rPr>
        <w:t>,  а также не внесенных в область аккредитации Исполнителя по согласованию с Исполнителем</w:t>
      </w:r>
      <w:r w:rsidR="00D25949">
        <w:rPr>
          <w:sz w:val="22"/>
          <w:szCs w:val="22"/>
        </w:rPr>
        <w:t xml:space="preserve"> </w:t>
      </w:r>
      <w:r w:rsidR="00A82B1A">
        <w:rPr>
          <w:sz w:val="22"/>
          <w:szCs w:val="22"/>
        </w:rPr>
        <w:t xml:space="preserve"> (далее – услуги)</w:t>
      </w:r>
      <w:r w:rsidR="00A1188B" w:rsidRPr="00A1188B">
        <w:rPr>
          <w:sz w:val="22"/>
          <w:szCs w:val="22"/>
        </w:rPr>
        <w:t>:</w:t>
      </w:r>
    </w:p>
    <w:p w:rsidR="00A322E7" w:rsidRPr="00A322E7" w:rsidRDefault="00A322E7" w:rsidP="00A322E7">
      <w:pPr>
        <w:spacing w:line="216" w:lineRule="auto"/>
        <w:ind w:firstLine="567"/>
        <w:jc w:val="both"/>
        <w:rPr>
          <w:sz w:val="22"/>
          <w:szCs w:val="22"/>
        </w:rPr>
      </w:pPr>
      <w:r w:rsidRPr="00A322E7">
        <w:rPr>
          <w:sz w:val="22"/>
          <w:szCs w:val="22"/>
        </w:rPr>
        <w:t>1.1.1.</w:t>
      </w:r>
      <w:r w:rsidR="001D23D2">
        <w:rPr>
          <w:sz w:val="22"/>
          <w:szCs w:val="22"/>
        </w:rPr>
        <w:t xml:space="preserve"> О</w:t>
      </w:r>
      <w:r w:rsidRPr="00A322E7">
        <w:rPr>
          <w:sz w:val="22"/>
          <w:szCs w:val="22"/>
        </w:rPr>
        <w:t>пределение органолептических, физико-химиче</w:t>
      </w:r>
      <w:r>
        <w:rPr>
          <w:sz w:val="22"/>
          <w:szCs w:val="22"/>
        </w:rPr>
        <w:t>ских, химико-биологических, мик</w:t>
      </w:r>
      <w:r w:rsidRPr="00A322E7">
        <w:rPr>
          <w:sz w:val="22"/>
          <w:szCs w:val="22"/>
        </w:rPr>
        <w:t xml:space="preserve">робиологических показателей продукции по заявке Заказчика на соответствие требований нормативной документации (ГОСТ, ТУ, ТР ТС и т.п.) (услуги); </w:t>
      </w:r>
    </w:p>
    <w:p w:rsidR="00A322E7" w:rsidRPr="00A322E7" w:rsidRDefault="00A322E7" w:rsidP="00A322E7">
      <w:pPr>
        <w:spacing w:line="216" w:lineRule="auto"/>
        <w:ind w:firstLine="567"/>
        <w:jc w:val="both"/>
        <w:rPr>
          <w:sz w:val="22"/>
          <w:szCs w:val="22"/>
        </w:rPr>
      </w:pPr>
      <w:r w:rsidRPr="00A322E7">
        <w:rPr>
          <w:sz w:val="22"/>
          <w:szCs w:val="22"/>
        </w:rPr>
        <w:t>1.1.2.</w:t>
      </w:r>
      <w:r w:rsidR="001D23D2">
        <w:rPr>
          <w:sz w:val="22"/>
          <w:szCs w:val="22"/>
        </w:rPr>
        <w:t xml:space="preserve"> О</w:t>
      </w:r>
      <w:r w:rsidRPr="00A322E7">
        <w:rPr>
          <w:sz w:val="22"/>
          <w:szCs w:val="22"/>
        </w:rPr>
        <w:t>пределение показателей безопасности продук</w:t>
      </w:r>
      <w:r>
        <w:rPr>
          <w:sz w:val="22"/>
          <w:szCs w:val="22"/>
        </w:rPr>
        <w:t>ции по заявке Заказчика на соот</w:t>
      </w:r>
      <w:r w:rsidRPr="00A322E7">
        <w:rPr>
          <w:sz w:val="22"/>
          <w:szCs w:val="22"/>
        </w:rPr>
        <w:t xml:space="preserve">ветствие требований нормативной документации (ГОСТ, ТУ, ТР ТС и т.п.) (услуги); </w:t>
      </w:r>
    </w:p>
    <w:p w:rsidR="00A322E7" w:rsidRDefault="00A322E7" w:rsidP="00A322E7">
      <w:pPr>
        <w:spacing w:line="216" w:lineRule="auto"/>
        <w:ind w:firstLine="567"/>
        <w:jc w:val="both"/>
        <w:rPr>
          <w:sz w:val="22"/>
          <w:szCs w:val="22"/>
        </w:rPr>
      </w:pPr>
      <w:r w:rsidRPr="00A322E7">
        <w:rPr>
          <w:sz w:val="22"/>
          <w:szCs w:val="22"/>
        </w:rPr>
        <w:t xml:space="preserve">1.1.3 </w:t>
      </w:r>
      <w:r w:rsidR="001D23D2">
        <w:rPr>
          <w:sz w:val="22"/>
          <w:szCs w:val="22"/>
        </w:rPr>
        <w:t>П</w:t>
      </w:r>
      <w:r w:rsidRPr="00A322E7">
        <w:rPr>
          <w:sz w:val="22"/>
          <w:szCs w:val="22"/>
        </w:rPr>
        <w:t>роведение (сертификационны</w:t>
      </w:r>
      <w:r>
        <w:rPr>
          <w:sz w:val="22"/>
          <w:szCs w:val="22"/>
        </w:rPr>
        <w:t>х, периодических и т.д.) видов услуг на соответ</w:t>
      </w:r>
      <w:r w:rsidRPr="00A322E7">
        <w:rPr>
          <w:sz w:val="22"/>
          <w:szCs w:val="22"/>
        </w:rPr>
        <w:t>ствие требований нормативной документации (ГОСТ</w:t>
      </w:r>
      <w:r>
        <w:rPr>
          <w:sz w:val="22"/>
          <w:szCs w:val="22"/>
        </w:rPr>
        <w:t>, ТУ, ТР ТС и т.п.) по направле</w:t>
      </w:r>
      <w:r w:rsidRPr="00A322E7">
        <w:rPr>
          <w:sz w:val="22"/>
          <w:szCs w:val="22"/>
        </w:rPr>
        <w:t>нию (заявке) органа по сертификации (сертификация).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1.2. Результатом </w:t>
      </w:r>
      <w:r w:rsidR="006861CE">
        <w:rPr>
          <w:sz w:val="20"/>
          <w:szCs w:val="20"/>
        </w:rPr>
        <w:t>оказания услуг</w:t>
      </w:r>
      <w:r w:rsidRPr="00E266B3">
        <w:rPr>
          <w:sz w:val="20"/>
          <w:szCs w:val="20"/>
        </w:rPr>
        <w:t xml:space="preserve"> по договору являются: протокол испытаний.</w:t>
      </w:r>
    </w:p>
    <w:p w:rsidR="006E63D9" w:rsidRPr="00E266B3" w:rsidRDefault="00BE5751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1.3. </w:t>
      </w:r>
      <w:r w:rsidR="00B200D0" w:rsidRPr="00E266B3">
        <w:rPr>
          <w:sz w:val="20"/>
          <w:szCs w:val="20"/>
        </w:rPr>
        <w:t xml:space="preserve">Сроки и порядок </w:t>
      </w:r>
      <w:r w:rsidR="006861CE">
        <w:rPr>
          <w:sz w:val="20"/>
          <w:szCs w:val="20"/>
        </w:rPr>
        <w:t>оказания услуг</w:t>
      </w:r>
      <w:r w:rsidR="00B200D0" w:rsidRPr="00E266B3">
        <w:rPr>
          <w:sz w:val="20"/>
          <w:szCs w:val="20"/>
        </w:rPr>
        <w:t xml:space="preserve"> определяется требованиями </w:t>
      </w:r>
      <w:r w:rsidR="006861CE">
        <w:rPr>
          <w:sz w:val="20"/>
          <w:szCs w:val="20"/>
        </w:rPr>
        <w:t xml:space="preserve"> нормативных правовых актов и </w:t>
      </w:r>
      <w:r w:rsidR="00B200D0" w:rsidRPr="00E266B3">
        <w:rPr>
          <w:sz w:val="20"/>
          <w:szCs w:val="20"/>
        </w:rPr>
        <w:t xml:space="preserve">технических нормативных правовых актов (далее </w:t>
      </w:r>
      <w:r w:rsidR="006861CE">
        <w:rPr>
          <w:sz w:val="20"/>
          <w:szCs w:val="20"/>
        </w:rPr>
        <w:t xml:space="preserve">НПА и </w:t>
      </w:r>
      <w:r w:rsidR="00B200D0" w:rsidRPr="00E266B3">
        <w:rPr>
          <w:sz w:val="20"/>
          <w:szCs w:val="20"/>
        </w:rPr>
        <w:t xml:space="preserve">ТНПА). </w:t>
      </w:r>
    </w:p>
    <w:p w:rsidR="00216FEB" w:rsidRPr="00E266B3" w:rsidRDefault="006E63D9" w:rsidP="006861CE">
      <w:pPr>
        <w:ind w:firstLine="540"/>
        <w:jc w:val="both"/>
        <w:rPr>
          <w:color w:val="FF0000"/>
          <w:sz w:val="20"/>
          <w:szCs w:val="20"/>
        </w:rPr>
      </w:pPr>
      <w:r w:rsidRPr="00E266B3">
        <w:rPr>
          <w:sz w:val="20"/>
          <w:szCs w:val="20"/>
        </w:rPr>
        <w:t>1.</w:t>
      </w:r>
      <w:r w:rsidR="00BE5751" w:rsidRPr="00E266B3">
        <w:rPr>
          <w:sz w:val="20"/>
          <w:szCs w:val="20"/>
        </w:rPr>
        <w:t>4</w:t>
      </w:r>
      <w:r w:rsidRPr="00E266B3">
        <w:rPr>
          <w:sz w:val="20"/>
          <w:szCs w:val="20"/>
        </w:rPr>
        <w:t>.</w:t>
      </w:r>
      <w:r w:rsidRPr="00E266B3">
        <w:rPr>
          <w:color w:val="FF0000"/>
          <w:sz w:val="20"/>
          <w:szCs w:val="20"/>
        </w:rPr>
        <w:t xml:space="preserve"> </w:t>
      </w:r>
      <w:r w:rsidR="006861CE">
        <w:rPr>
          <w:sz w:val="20"/>
          <w:szCs w:val="20"/>
        </w:rPr>
        <w:t>Исполнитель</w:t>
      </w:r>
      <w:r w:rsidRPr="00E266B3">
        <w:rPr>
          <w:sz w:val="20"/>
          <w:szCs w:val="20"/>
        </w:rPr>
        <w:t xml:space="preserve"> оставляет за собой право издания протокола испытания на бумажном носителе </w:t>
      </w:r>
      <w:r w:rsidR="00F26E55" w:rsidRPr="00E266B3">
        <w:rPr>
          <w:sz w:val="20"/>
          <w:szCs w:val="20"/>
        </w:rPr>
        <w:t>и выдачу его З</w:t>
      </w:r>
      <w:r w:rsidRPr="00E266B3">
        <w:rPr>
          <w:sz w:val="20"/>
          <w:szCs w:val="20"/>
        </w:rPr>
        <w:t>аказчику в течение 30 календарных дней</w:t>
      </w:r>
      <w:r w:rsidR="00732B5D" w:rsidRPr="00E266B3">
        <w:rPr>
          <w:sz w:val="20"/>
          <w:szCs w:val="20"/>
        </w:rPr>
        <w:t xml:space="preserve"> с момента  выполнения Заказчиком п.2.1.1.,</w:t>
      </w:r>
      <w:r w:rsidR="002C540F" w:rsidRPr="00E266B3">
        <w:rPr>
          <w:sz w:val="20"/>
          <w:szCs w:val="20"/>
        </w:rPr>
        <w:t xml:space="preserve"> </w:t>
      </w:r>
      <w:r w:rsidR="00BE5751" w:rsidRPr="00E266B3">
        <w:rPr>
          <w:sz w:val="20"/>
          <w:szCs w:val="20"/>
        </w:rPr>
        <w:t>п.</w:t>
      </w:r>
      <w:r w:rsidR="002C540F" w:rsidRPr="00E266B3">
        <w:rPr>
          <w:sz w:val="20"/>
          <w:szCs w:val="20"/>
        </w:rPr>
        <w:t xml:space="preserve">2.1.2. </w:t>
      </w:r>
      <w:r w:rsidR="00732B5D" w:rsidRPr="00E266B3">
        <w:rPr>
          <w:sz w:val="20"/>
          <w:szCs w:val="20"/>
        </w:rPr>
        <w:t xml:space="preserve">и </w:t>
      </w:r>
      <w:r w:rsidR="00BE5751" w:rsidRPr="00E266B3">
        <w:rPr>
          <w:sz w:val="20"/>
          <w:szCs w:val="20"/>
        </w:rPr>
        <w:t>п.</w:t>
      </w:r>
      <w:r w:rsidR="004F51E1">
        <w:rPr>
          <w:sz w:val="20"/>
          <w:szCs w:val="20"/>
        </w:rPr>
        <w:t>3.4</w:t>
      </w:r>
      <w:r w:rsidR="00732B5D" w:rsidRPr="00E266B3">
        <w:rPr>
          <w:sz w:val="20"/>
          <w:szCs w:val="20"/>
        </w:rPr>
        <w:t>.  настоящего договора</w:t>
      </w:r>
      <w:r w:rsidRPr="00E266B3">
        <w:rPr>
          <w:sz w:val="20"/>
          <w:szCs w:val="20"/>
        </w:rPr>
        <w:t>.</w:t>
      </w:r>
    </w:p>
    <w:p w:rsidR="00216FEB" w:rsidRPr="00E266B3" w:rsidRDefault="006E63D9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1.</w:t>
      </w:r>
      <w:r w:rsidR="00BE5751" w:rsidRPr="00E266B3">
        <w:rPr>
          <w:sz w:val="20"/>
          <w:szCs w:val="20"/>
        </w:rPr>
        <w:t>5</w:t>
      </w:r>
      <w:r w:rsidRPr="00E266B3">
        <w:rPr>
          <w:sz w:val="20"/>
          <w:szCs w:val="20"/>
        </w:rPr>
        <w:t>.</w:t>
      </w:r>
      <w:r w:rsidR="00B200D0" w:rsidRPr="00E266B3">
        <w:rPr>
          <w:sz w:val="20"/>
          <w:szCs w:val="20"/>
        </w:rPr>
        <w:t xml:space="preserve"> Результаты испытаний оформляются в соответствии с</w:t>
      </w:r>
      <w:r w:rsidRPr="00E266B3">
        <w:rPr>
          <w:sz w:val="20"/>
          <w:szCs w:val="20"/>
        </w:rPr>
        <w:t xml:space="preserve"> </w:t>
      </w:r>
      <w:r w:rsidR="00BE5751" w:rsidRPr="00E266B3">
        <w:rPr>
          <w:sz w:val="20"/>
          <w:szCs w:val="20"/>
        </w:rPr>
        <w:t>П</w:t>
      </w:r>
      <w:r w:rsidRPr="00E266B3">
        <w:rPr>
          <w:sz w:val="20"/>
          <w:szCs w:val="20"/>
        </w:rPr>
        <w:t>равил</w:t>
      </w:r>
      <w:r w:rsidR="00BE5751" w:rsidRPr="00E266B3">
        <w:rPr>
          <w:sz w:val="20"/>
          <w:szCs w:val="20"/>
        </w:rPr>
        <w:t>ом</w:t>
      </w:r>
      <w:r w:rsidRPr="00E266B3">
        <w:rPr>
          <w:sz w:val="20"/>
          <w:szCs w:val="20"/>
        </w:rPr>
        <w:t xml:space="preserve"> принятия решений и</w:t>
      </w:r>
      <w:r w:rsidR="00B200D0" w:rsidRPr="00E266B3">
        <w:rPr>
          <w:sz w:val="20"/>
          <w:szCs w:val="20"/>
        </w:rPr>
        <w:t xml:space="preserve"> действующ</w:t>
      </w:r>
      <w:r w:rsidR="00BE5751" w:rsidRPr="00E266B3">
        <w:rPr>
          <w:sz w:val="20"/>
          <w:szCs w:val="20"/>
        </w:rPr>
        <w:t>ими</w:t>
      </w:r>
      <w:r w:rsidR="00B200D0" w:rsidRPr="00E266B3">
        <w:rPr>
          <w:sz w:val="20"/>
          <w:szCs w:val="20"/>
        </w:rPr>
        <w:t xml:space="preserve"> процедур</w:t>
      </w:r>
      <w:r w:rsidR="00BE5751" w:rsidRPr="00E266B3">
        <w:rPr>
          <w:sz w:val="20"/>
          <w:szCs w:val="20"/>
        </w:rPr>
        <w:t>ами</w:t>
      </w:r>
      <w:r w:rsidR="00B200D0" w:rsidRPr="00E266B3">
        <w:rPr>
          <w:sz w:val="20"/>
          <w:szCs w:val="20"/>
        </w:rPr>
        <w:t xml:space="preserve"> Системы менеджмента испытательной лаборатории</w:t>
      </w:r>
      <w:r w:rsidR="006861CE">
        <w:rPr>
          <w:sz w:val="20"/>
          <w:szCs w:val="20"/>
        </w:rPr>
        <w:t xml:space="preserve"> Исполнителя</w:t>
      </w:r>
      <w:r w:rsidR="00B200D0" w:rsidRPr="00E266B3">
        <w:rPr>
          <w:sz w:val="20"/>
          <w:szCs w:val="20"/>
        </w:rPr>
        <w:t>.</w:t>
      </w:r>
    </w:p>
    <w:p w:rsidR="00216FEB" w:rsidRPr="00E266B3" w:rsidRDefault="006E63D9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1.6. </w:t>
      </w:r>
      <w:r w:rsidR="00B200D0" w:rsidRPr="00E266B3">
        <w:rPr>
          <w:sz w:val="20"/>
          <w:szCs w:val="20"/>
        </w:rPr>
        <w:t xml:space="preserve">Исполнитель оставляет за собой право приступить к </w:t>
      </w:r>
      <w:r w:rsidR="006861CE">
        <w:rPr>
          <w:sz w:val="20"/>
          <w:szCs w:val="20"/>
        </w:rPr>
        <w:t>оказанию услуг</w:t>
      </w:r>
      <w:r w:rsidR="00B200D0" w:rsidRPr="00E266B3">
        <w:rPr>
          <w:sz w:val="20"/>
          <w:szCs w:val="20"/>
        </w:rPr>
        <w:t xml:space="preserve"> при наличии 100% предоплаты.</w:t>
      </w:r>
    </w:p>
    <w:p w:rsidR="001D23D2" w:rsidRPr="001D23D2" w:rsidRDefault="001D23D2" w:rsidP="00E266B3">
      <w:pPr>
        <w:ind w:firstLine="540"/>
        <w:jc w:val="center"/>
        <w:rPr>
          <w:b/>
          <w:sz w:val="16"/>
          <w:szCs w:val="16"/>
        </w:rPr>
      </w:pPr>
      <w:bookmarkStart w:id="1" w:name="__DdeLink__1_1571145502"/>
      <w:bookmarkEnd w:id="1"/>
    </w:p>
    <w:p w:rsidR="00216FEB" w:rsidRPr="00106CFE" w:rsidRDefault="00B200D0" w:rsidP="00E266B3">
      <w:pPr>
        <w:ind w:firstLine="540"/>
        <w:jc w:val="center"/>
      </w:pPr>
      <w:r w:rsidRPr="00E266B3">
        <w:rPr>
          <w:b/>
          <w:sz w:val="20"/>
          <w:szCs w:val="20"/>
        </w:rPr>
        <w:t>2. ПРАВА И ОБЯЗАННОСТИ СТОРОН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2.1. </w:t>
      </w:r>
      <w:r w:rsidRPr="00E266B3">
        <w:rPr>
          <w:b/>
          <w:bCs/>
          <w:sz w:val="20"/>
          <w:szCs w:val="20"/>
        </w:rPr>
        <w:t>Заказчик обязан: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Исполнителю образцы (пробы) для </w:t>
      </w:r>
      <w:r w:rsidR="000275C2">
        <w:rPr>
          <w:sz w:val="20"/>
          <w:szCs w:val="20"/>
        </w:rPr>
        <w:t>оказания услуг</w:t>
      </w:r>
      <w:r w:rsidRPr="00E266B3">
        <w:rPr>
          <w:sz w:val="20"/>
          <w:szCs w:val="20"/>
        </w:rPr>
        <w:t xml:space="preserve"> </w:t>
      </w:r>
      <w:r w:rsidR="004B3421">
        <w:rPr>
          <w:sz w:val="20"/>
          <w:szCs w:val="20"/>
        </w:rPr>
        <w:t xml:space="preserve"> по настоящему договору</w:t>
      </w:r>
      <w:r w:rsidRPr="00E266B3">
        <w:rPr>
          <w:sz w:val="20"/>
          <w:szCs w:val="20"/>
        </w:rPr>
        <w:t xml:space="preserve">, отобранные в соответствии с требованиями </w:t>
      </w:r>
      <w:r w:rsidR="004B3421">
        <w:rPr>
          <w:sz w:val="20"/>
          <w:szCs w:val="20"/>
        </w:rPr>
        <w:t xml:space="preserve"> НПА, </w:t>
      </w:r>
      <w:r w:rsidRPr="00E266B3">
        <w:rPr>
          <w:sz w:val="20"/>
          <w:szCs w:val="20"/>
        </w:rPr>
        <w:t>ТНПА на соответствующую продукцию.</w:t>
      </w:r>
    </w:p>
    <w:p w:rsidR="004B3421" w:rsidRPr="00E266B3" w:rsidRDefault="00B200D0" w:rsidP="004B3421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Исполнителю сопроводительные документы</w:t>
      </w:r>
      <w:r w:rsidR="006E63D9" w:rsidRPr="00E266B3">
        <w:rPr>
          <w:sz w:val="20"/>
          <w:szCs w:val="20"/>
        </w:rPr>
        <w:t xml:space="preserve"> установленной формы</w:t>
      </w:r>
      <w:r w:rsidRPr="00E266B3">
        <w:rPr>
          <w:sz w:val="20"/>
          <w:szCs w:val="20"/>
        </w:rPr>
        <w:t xml:space="preserve"> (акт отбора образцов</w:t>
      </w:r>
      <w:r w:rsidR="006E63D9" w:rsidRPr="00E266B3">
        <w:rPr>
          <w:sz w:val="20"/>
          <w:szCs w:val="20"/>
        </w:rPr>
        <w:t>;</w:t>
      </w:r>
      <w:r w:rsidRPr="00E266B3">
        <w:rPr>
          <w:sz w:val="20"/>
          <w:szCs w:val="20"/>
        </w:rPr>
        <w:t xml:space="preserve"> ТНПА, устанавливающие требования к продукции и отсутствующие у Исполнителя</w:t>
      </w:r>
      <w:r w:rsidR="006E63D9" w:rsidRPr="00E266B3">
        <w:rPr>
          <w:sz w:val="20"/>
          <w:szCs w:val="20"/>
        </w:rPr>
        <w:t xml:space="preserve"> и</w:t>
      </w:r>
      <w:r w:rsidRPr="00E266B3">
        <w:rPr>
          <w:sz w:val="20"/>
          <w:szCs w:val="20"/>
        </w:rPr>
        <w:t xml:space="preserve"> т. д.), необходимые для проведения испытаний. </w:t>
      </w:r>
    </w:p>
    <w:p w:rsidR="004B3421" w:rsidRPr="004B3421" w:rsidRDefault="00BE5751" w:rsidP="004B3421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</w:t>
      </w:r>
      <w:r w:rsidR="00B200D0" w:rsidRPr="00E266B3">
        <w:rPr>
          <w:sz w:val="20"/>
          <w:szCs w:val="20"/>
        </w:rPr>
        <w:t>3</w:t>
      </w:r>
      <w:r w:rsidRPr="00E266B3">
        <w:rPr>
          <w:sz w:val="20"/>
          <w:szCs w:val="20"/>
        </w:rPr>
        <w:t>.</w:t>
      </w:r>
      <w:r w:rsidR="000275C2">
        <w:rPr>
          <w:sz w:val="20"/>
          <w:szCs w:val="20"/>
        </w:rPr>
        <w:t xml:space="preserve"> </w:t>
      </w:r>
      <w:r w:rsidR="004B3421" w:rsidRPr="004B3421">
        <w:rPr>
          <w:sz w:val="20"/>
          <w:szCs w:val="20"/>
        </w:rPr>
        <w:t>Заказчик несет ответственность за отбор</w:t>
      </w:r>
      <w:r w:rsidR="000A3FFC">
        <w:rPr>
          <w:sz w:val="20"/>
          <w:szCs w:val="20"/>
        </w:rPr>
        <w:t xml:space="preserve"> проб продукции, полноту, досто</w:t>
      </w:r>
      <w:r w:rsidR="004B3421" w:rsidRPr="004B3421">
        <w:rPr>
          <w:sz w:val="20"/>
          <w:szCs w:val="20"/>
        </w:rPr>
        <w:t>верность и актуальность сопроводительных доку</w:t>
      </w:r>
      <w:r w:rsidR="000A3FFC">
        <w:rPr>
          <w:sz w:val="20"/>
          <w:szCs w:val="20"/>
        </w:rPr>
        <w:t>ментов, предоставленных Исполни</w:t>
      </w:r>
      <w:r w:rsidR="004B3421" w:rsidRPr="004B3421">
        <w:rPr>
          <w:sz w:val="20"/>
          <w:szCs w:val="20"/>
        </w:rPr>
        <w:t>телю для проведения испытаний, в случаях предусмотренных</w:t>
      </w:r>
      <w:r w:rsidR="000A3FFC">
        <w:rPr>
          <w:sz w:val="20"/>
          <w:szCs w:val="20"/>
        </w:rPr>
        <w:t xml:space="preserve"> </w:t>
      </w:r>
      <w:r w:rsidR="000A3FFC" w:rsidRPr="004B3421">
        <w:rPr>
          <w:sz w:val="20"/>
          <w:szCs w:val="20"/>
        </w:rPr>
        <w:t>п</w:t>
      </w:r>
      <w:r w:rsidR="000A3FFC">
        <w:rPr>
          <w:sz w:val="20"/>
          <w:szCs w:val="20"/>
        </w:rPr>
        <w:t xml:space="preserve">п.1.1.1, </w:t>
      </w:r>
      <w:r w:rsidR="000A3FFC" w:rsidRPr="004B3421">
        <w:rPr>
          <w:sz w:val="20"/>
          <w:szCs w:val="20"/>
        </w:rPr>
        <w:t>1.1.</w:t>
      </w:r>
      <w:r w:rsidR="000A3FFC" w:rsidRPr="003C1E2E">
        <w:rPr>
          <w:sz w:val="20"/>
          <w:szCs w:val="20"/>
        </w:rPr>
        <w:t>2 и 1.1.3</w:t>
      </w:r>
      <w:r w:rsidR="000A3FFC">
        <w:rPr>
          <w:sz w:val="20"/>
          <w:szCs w:val="20"/>
        </w:rPr>
        <w:t xml:space="preserve"> настоящего</w:t>
      </w:r>
      <w:r w:rsidR="004B3421" w:rsidRPr="004B3421">
        <w:rPr>
          <w:sz w:val="20"/>
          <w:szCs w:val="20"/>
        </w:rPr>
        <w:t xml:space="preserve"> договором;</w:t>
      </w:r>
    </w:p>
    <w:p w:rsidR="00216FEB" w:rsidRPr="00E266B3" w:rsidRDefault="003C1E2E" w:rsidP="006861C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2.1.4</w:t>
      </w:r>
      <w:r w:rsidR="002D343B">
        <w:rPr>
          <w:sz w:val="20"/>
          <w:szCs w:val="20"/>
        </w:rPr>
        <w:t xml:space="preserve">. </w:t>
      </w:r>
      <w:r w:rsidR="000275C2">
        <w:rPr>
          <w:sz w:val="20"/>
          <w:szCs w:val="20"/>
        </w:rPr>
        <w:t>Принять и оплатить  услуги</w:t>
      </w:r>
      <w:r w:rsidR="00B200D0" w:rsidRPr="00E266B3">
        <w:rPr>
          <w:sz w:val="20"/>
          <w:szCs w:val="20"/>
        </w:rPr>
        <w:t>.</w:t>
      </w: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bookmarkStart w:id="2" w:name="__DdeLink__197_227991614"/>
      <w:r w:rsidRPr="00E266B3">
        <w:rPr>
          <w:b/>
          <w:bCs/>
          <w:sz w:val="20"/>
          <w:szCs w:val="20"/>
        </w:rPr>
        <w:t>2.2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Заказчик имеет право:</w:t>
      </w:r>
      <w:bookmarkEnd w:id="2"/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2.2.1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В период проведения испытаний проверять порядок и качество проводимых испытаний, не вмешиваясь в процесс проведения испытаний.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2.2.2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Отка</w:t>
      </w:r>
      <w:r w:rsidR="0096171E" w:rsidRPr="00E266B3">
        <w:rPr>
          <w:sz w:val="20"/>
          <w:szCs w:val="20"/>
        </w:rPr>
        <w:t xml:space="preserve">заться от проведения испытаний, </w:t>
      </w:r>
      <w:r w:rsidRPr="00E266B3">
        <w:rPr>
          <w:sz w:val="20"/>
          <w:szCs w:val="20"/>
        </w:rPr>
        <w:t>уведомив при этом Исполнителя  в письменном виде до подписания акта приемки-сдачи. При этом Заказчи</w:t>
      </w:r>
      <w:r w:rsidR="000275C2">
        <w:rPr>
          <w:sz w:val="20"/>
          <w:szCs w:val="20"/>
        </w:rPr>
        <w:t>к обязан оплатить ту часть  услуг</w:t>
      </w:r>
      <w:r w:rsidRPr="00E266B3">
        <w:rPr>
          <w:sz w:val="20"/>
          <w:szCs w:val="20"/>
        </w:rPr>
        <w:t xml:space="preserve">, которая уже была выполнена Исполнителем. </w:t>
      </w: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r w:rsidRPr="00E266B3">
        <w:rPr>
          <w:b/>
          <w:bCs/>
          <w:sz w:val="20"/>
          <w:szCs w:val="20"/>
        </w:rPr>
        <w:t>2.3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Исполнитель обязан: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Качественно и в срок оказать услуги, предусмотренны</w:t>
      </w:r>
      <w:r w:rsidR="00BE5751" w:rsidRPr="00E266B3">
        <w:rPr>
          <w:sz w:val="20"/>
          <w:szCs w:val="20"/>
        </w:rPr>
        <w:t>е</w:t>
      </w:r>
      <w:r w:rsidRPr="00E266B3">
        <w:rPr>
          <w:sz w:val="20"/>
          <w:szCs w:val="20"/>
        </w:rPr>
        <w:t xml:space="preserve"> п.1.1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данного договора.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Обеспечить достоверность результатов испытаний.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2.3.3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Обеспечить конфиденциальность информации Заказчика, полученной в результате проведения испытаний. Конфиденциальность информации, полученной не от Заказчика, но его касающейся, которая также является конфиденциальной.</w:t>
      </w:r>
    </w:p>
    <w:p w:rsidR="00BE5751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2.3.4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Использовать методы испытаний, которые отвечают требованиям Заказчика, оценены и пригодны для проводимых исследований.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2.3.5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Ознакомить Заказчика с используемыми методами испытаний. Согласовать порядок применения методов, не внесенных в область аккредитации испытательной лаборатории.</w:t>
      </w:r>
    </w:p>
    <w:p w:rsidR="00216FEB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2.3.6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расчет расширенной неопределенности результатов измерений, проведенных испытательной лабораторией для Заказчика.</w:t>
      </w:r>
    </w:p>
    <w:p w:rsidR="004F51E1" w:rsidRDefault="004F51E1" w:rsidP="004F51E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2.3.7. </w:t>
      </w:r>
      <w:r w:rsidRPr="004F51E1">
        <w:rPr>
          <w:sz w:val="20"/>
          <w:szCs w:val="20"/>
        </w:rPr>
        <w:t>Если в ходе испытаний выявляются отрицательные свойства объекта исследования, Исполнитель обязан приостановить работу и согласовать с Заказчиком продолжение испытаний или их полное прекращение. В случаях, если продолжение испытаний признано нецелесообразным, Заказчик обязан оплатить ту часть работ, которая уже была выполнена Исполнителем.</w:t>
      </w:r>
    </w:p>
    <w:p w:rsidR="003C1E2E" w:rsidRDefault="003C1E2E" w:rsidP="004F51E1">
      <w:pPr>
        <w:ind w:firstLine="540"/>
        <w:jc w:val="both"/>
        <w:rPr>
          <w:sz w:val="20"/>
          <w:szCs w:val="20"/>
        </w:rPr>
      </w:pP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r w:rsidRPr="00E266B3">
        <w:rPr>
          <w:b/>
          <w:bCs/>
          <w:sz w:val="20"/>
          <w:szCs w:val="20"/>
        </w:rPr>
        <w:lastRenderedPageBreak/>
        <w:t>2.4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Исполнитель имеет право: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2.4.1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Передавать конфиденциальную информацию о Заказчике и проведенных для него испытаний без согласия Заказчика но с предварительным его уведомлением в случаях, пред</w:t>
      </w:r>
      <w:r w:rsidR="00F26E55" w:rsidRPr="00E266B3">
        <w:rPr>
          <w:sz w:val="20"/>
          <w:szCs w:val="20"/>
        </w:rPr>
        <w:t>усмотренных законодательством Республики Беларусь</w:t>
      </w:r>
      <w:r w:rsidRPr="00E266B3">
        <w:rPr>
          <w:sz w:val="20"/>
          <w:szCs w:val="20"/>
        </w:rPr>
        <w:t>.</w:t>
      </w:r>
    </w:p>
    <w:p w:rsidR="000275C2" w:rsidRDefault="00B200D0" w:rsidP="00432766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2.4.2</w:t>
      </w:r>
      <w:r w:rsidR="00BE5751" w:rsidRPr="00E266B3">
        <w:rPr>
          <w:sz w:val="20"/>
          <w:szCs w:val="20"/>
        </w:rPr>
        <w:t>.</w:t>
      </w:r>
      <w:r w:rsidR="000275C2">
        <w:rPr>
          <w:sz w:val="20"/>
          <w:szCs w:val="20"/>
        </w:rPr>
        <w:t xml:space="preserve"> </w:t>
      </w:r>
      <w:r w:rsidR="000275C2" w:rsidRPr="000275C2">
        <w:rPr>
          <w:sz w:val="20"/>
          <w:szCs w:val="20"/>
        </w:rPr>
        <w:t>При наличии задолженности по оплате за ранее оказанные услуги по настоящему договору, другим</w:t>
      </w:r>
      <w:r w:rsidR="000275C2">
        <w:rPr>
          <w:sz w:val="20"/>
          <w:szCs w:val="20"/>
        </w:rPr>
        <w:t xml:space="preserve"> договорам, заключенным  между Исполнителем и Заказчиком, Исполнитель</w:t>
      </w:r>
      <w:r w:rsidR="000275C2" w:rsidRPr="000275C2">
        <w:rPr>
          <w:sz w:val="20"/>
          <w:szCs w:val="20"/>
        </w:rPr>
        <w:t xml:space="preserve"> вправе приостановить оказание услуг по на</w:t>
      </w:r>
      <w:r w:rsidR="00926FBE">
        <w:rPr>
          <w:sz w:val="20"/>
          <w:szCs w:val="20"/>
        </w:rPr>
        <w:t>стоящему договору до погашения Заказчиком</w:t>
      </w:r>
      <w:r w:rsidR="000275C2" w:rsidRPr="000275C2">
        <w:rPr>
          <w:sz w:val="20"/>
          <w:szCs w:val="20"/>
        </w:rPr>
        <w:t xml:space="preserve"> имеющейся задолженности.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3</w:t>
      </w:r>
      <w:r w:rsidR="00BE5751" w:rsidRPr="00385976">
        <w:rPr>
          <w:b/>
          <w:sz w:val="20"/>
          <w:szCs w:val="20"/>
        </w:rPr>
        <w:t>.</w:t>
      </w:r>
      <w:r w:rsidR="009F5919">
        <w:rPr>
          <w:b/>
          <w:sz w:val="20"/>
          <w:szCs w:val="20"/>
        </w:rPr>
        <w:t xml:space="preserve"> СТОИМОСТЬ УСЛУГ</w:t>
      </w:r>
      <w:r w:rsidRPr="00385976">
        <w:rPr>
          <w:b/>
          <w:sz w:val="20"/>
          <w:szCs w:val="20"/>
        </w:rPr>
        <w:t xml:space="preserve"> И ПОРЯДОК РАСЧЕТОВ</w:t>
      </w:r>
    </w:p>
    <w:p w:rsidR="00216FEB" w:rsidRPr="00AE357B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3.1. </w:t>
      </w:r>
      <w:r w:rsidR="00AE357B" w:rsidRPr="00AE357B">
        <w:rPr>
          <w:sz w:val="20"/>
          <w:szCs w:val="20"/>
        </w:rPr>
        <w:t>Стоимость работ (услуг) по настоящему договору определяется в соответствии с Прейскурантом цен, утвержденным директором РУП «Витебский ЦСМС».</w:t>
      </w:r>
    </w:p>
    <w:p w:rsidR="00732B5D" w:rsidRDefault="009F5919">
      <w:pPr>
        <w:pStyle w:val="a5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3.2. Стоимость </w:t>
      </w:r>
      <w:r w:rsidR="00732B5D" w:rsidRPr="00385976">
        <w:rPr>
          <w:sz w:val="20"/>
          <w:szCs w:val="20"/>
        </w:rPr>
        <w:t>усл</w:t>
      </w:r>
      <w:r>
        <w:rPr>
          <w:sz w:val="20"/>
          <w:szCs w:val="20"/>
        </w:rPr>
        <w:t>уг</w:t>
      </w:r>
      <w:r w:rsidR="004F51E1">
        <w:rPr>
          <w:sz w:val="20"/>
          <w:szCs w:val="20"/>
        </w:rPr>
        <w:t>, не внесенных в Прейскурант</w:t>
      </w:r>
      <w:r w:rsidR="00732B5D" w:rsidRPr="00385976">
        <w:rPr>
          <w:sz w:val="20"/>
          <w:szCs w:val="20"/>
        </w:rPr>
        <w:t>, определяется по согласованию сторон.</w:t>
      </w:r>
    </w:p>
    <w:p w:rsidR="0033534E" w:rsidRPr="00385976" w:rsidRDefault="009F5919">
      <w:pPr>
        <w:pStyle w:val="a5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3.3. Стоимость оказанных Заказчику услуг </w:t>
      </w:r>
      <w:r w:rsidR="0033534E">
        <w:rPr>
          <w:sz w:val="20"/>
          <w:szCs w:val="20"/>
        </w:rPr>
        <w:t xml:space="preserve"> остается неизменной и не зависит от резул</w:t>
      </w:r>
      <w:r w:rsidR="00926FBE">
        <w:rPr>
          <w:sz w:val="20"/>
          <w:szCs w:val="20"/>
        </w:rPr>
        <w:t>ьтата  оказанной услуги</w:t>
      </w:r>
      <w:r w:rsidR="0033534E">
        <w:rPr>
          <w:sz w:val="20"/>
          <w:szCs w:val="20"/>
        </w:rPr>
        <w:t>.</w:t>
      </w:r>
    </w:p>
    <w:p w:rsidR="00216FEB" w:rsidRPr="00385976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3</w:t>
      </w:r>
      <w:r w:rsidR="00732B5D" w:rsidRPr="00385976">
        <w:rPr>
          <w:sz w:val="20"/>
          <w:szCs w:val="20"/>
        </w:rPr>
        <w:t>.</w:t>
      </w:r>
      <w:r w:rsidR="0033534E">
        <w:rPr>
          <w:sz w:val="20"/>
          <w:szCs w:val="20"/>
        </w:rPr>
        <w:t>4</w:t>
      </w:r>
      <w:r w:rsidRPr="00385976">
        <w:rPr>
          <w:sz w:val="20"/>
          <w:szCs w:val="20"/>
        </w:rPr>
        <w:t xml:space="preserve">. Заказчик обязуется оплатить </w:t>
      </w:r>
      <w:r w:rsidR="009F5919">
        <w:rPr>
          <w:sz w:val="20"/>
          <w:szCs w:val="20"/>
        </w:rPr>
        <w:t>услуги</w:t>
      </w:r>
      <w:r w:rsidRPr="00385976">
        <w:rPr>
          <w:sz w:val="20"/>
          <w:szCs w:val="20"/>
        </w:rPr>
        <w:t xml:space="preserve"> в течение </w:t>
      </w:r>
      <w:r w:rsidR="00D9504E" w:rsidRPr="00385976">
        <w:rPr>
          <w:sz w:val="20"/>
          <w:szCs w:val="20"/>
        </w:rPr>
        <w:t>10</w:t>
      </w:r>
      <w:r w:rsidRPr="00385976">
        <w:rPr>
          <w:sz w:val="20"/>
          <w:szCs w:val="20"/>
        </w:rPr>
        <w:t xml:space="preserve"> (</w:t>
      </w:r>
      <w:r w:rsidR="00D9504E" w:rsidRPr="00385976">
        <w:rPr>
          <w:sz w:val="20"/>
          <w:szCs w:val="20"/>
        </w:rPr>
        <w:t>десяти</w:t>
      </w:r>
      <w:r w:rsidRPr="00385976">
        <w:rPr>
          <w:sz w:val="20"/>
          <w:szCs w:val="20"/>
        </w:rPr>
        <w:t>) банковских дней с момента выписки счета-фактуры на предоплату.</w:t>
      </w:r>
    </w:p>
    <w:p w:rsidR="00216FEB" w:rsidRPr="00385976" w:rsidRDefault="009F5919">
      <w:pPr>
        <w:shd w:val="clear" w:color="auto" w:fill="FFFFFF"/>
        <w:spacing w:line="269" w:lineRule="exact"/>
        <w:ind w:right="48" w:firstLine="54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4. ПОРЯДОК СДАЧИ – ПРИЕМКИ  УСЛУГ</w:t>
      </w:r>
    </w:p>
    <w:p w:rsidR="00216FEB" w:rsidRPr="00385976" w:rsidRDefault="00B200D0" w:rsidP="00006308">
      <w:pPr>
        <w:pStyle w:val="a5"/>
        <w:ind w:firstLine="540"/>
        <w:rPr>
          <w:sz w:val="20"/>
          <w:szCs w:val="20"/>
        </w:rPr>
      </w:pPr>
      <w:r w:rsidRPr="00385976">
        <w:rPr>
          <w:color w:val="000000"/>
          <w:sz w:val="20"/>
          <w:szCs w:val="20"/>
        </w:rPr>
        <w:t>4.</w:t>
      </w:r>
      <w:r w:rsidRPr="00006308">
        <w:rPr>
          <w:sz w:val="20"/>
          <w:szCs w:val="20"/>
        </w:rPr>
        <w:t xml:space="preserve">1. При завершении </w:t>
      </w:r>
      <w:r w:rsidR="009F5919" w:rsidRPr="00006308">
        <w:rPr>
          <w:sz w:val="20"/>
          <w:szCs w:val="20"/>
        </w:rPr>
        <w:t xml:space="preserve">оказания услуг </w:t>
      </w:r>
      <w:r w:rsidRPr="00006308">
        <w:rPr>
          <w:sz w:val="20"/>
          <w:szCs w:val="20"/>
        </w:rPr>
        <w:t>по договору Заказчику оформляется</w:t>
      </w:r>
      <w:r w:rsidRPr="00385976">
        <w:rPr>
          <w:sz w:val="20"/>
          <w:szCs w:val="20"/>
        </w:rPr>
        <w:t xml:space="preserve"> акт приемки-сдачи работ</w:t>
      </w:r>
      <w:r w:rsidR="004F51E1">
        <w:rPr>
          <w:sz w:val="20"/>
          <w:szCs w:val="20"/>
        </w:rPr>
        <w:t xml:space="preserve"> (услуг)</w:t>
      </w:r>
      <w:r w:rsidRPr="00006308">
        <w:rPr>
          <w:sz w:val="20"/>
          <w:szCs w:val="20"/>
        </w:rPr>
        <w:t>.</w:t>
      </w:r>
    </w:p>
    <w:p w:rsidR="00216FEB" w:rsidRPr="00385976" w:rsidRDefault="004B670D" w:rsidP="00006308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4.2. Заказчик в течение 10</w:t>
      </w:r>
      <w:r w:rsidR="00B200D0" w:rsidRPr="00385976">
        <w:rPr>
          <w:sz w:val="20"/>
          <w:szCs w:val="20"/>
        </w:rPr>
        <w:t>-</w:t>
      </w:r>
      <w:r w:rsidRPr="00385976">
        <w:rPr>
          <w:sz w:val="20"/>
          <w:szCs w:val="20"/>
        </w:rPr>
        <w:t>ти</w:t>
      </w:r>
      <w:r w:rsidR="00B200D0" w:rsidRPr="00385976">
        <w:rPr>
          <w:sz w:val="20"/>
          <w:szCs w:val="20"/>
        </w:rPr>
        <w:t xml:space="preserve"> рабочих дней после получения акта приемки-сдачи работ</w:t>
      </w:r>
      <w:r w:rsidR="004F51E1">
        <w:rPr>
          <w:sz w:val="20"/>
          <w:szCs w:val="20"/>
        </w:rPr>
        <w:t xml:space="preserve"> (услуг)</w:t>
      </w:r>
      <w:r w:rsidR="00B200D0" w:rsidRPr="00385976">
        <w:rPr>
          <w:sz w:val="20"/>
          <w:szCs w:val="20"/>
        </w:rPr>
        <w:t xml:space="preserve"> передает Исполнителю подписанный акт приемки-сдачи рабо</w:t>
      </w:r>
      <w:r w:rsidR="004F51E1">
        <w:rPr>
          <w:sz w:val="20"/>
          <w:szCs w:val="20"/>
        </w:rPr>
        <w:t>т (услуг)</w:t>
      </w:r>
      <w:r w:rsidR="00B200D0" w:rsidRPr="00385976">
        <w:rPr>
          <w:sz w:val="20"/>
          <w:szCs w:val="20"/>
        </w:rPr>
        <w:t xml:space="preserve"> или м</w:t>
      </w:r>
      <w:r w:rsidR="004F51E1">
        <w:rPr>
          <w:sz w:val="20"/>
          <w:szCs w:val="20"/>
        </w:rPr>
        <w:t>отивированный отказ от приемки  услуг</w:t>
      </w:r>
      <w:r w:rsidR="00B200D0" w:rsidRPr="00385976">
        <w:rPr>
          <w:sz w:val="20"/>
          <w:szCs w:val="20"/>
        </w:rPr>
        <w:t>.</w:t>
      </w:r>
    </w:p>
    <w:p w:rsidR="00216FEB" w:rsidRDefault="00732B5D" w:rsidP="00006308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4.3. Если в течение </w:t>
      </w:r>
      <w:r w:rsidR="004B670D" w:rsidRPr="00385976">
        <w:rPr>
          <w:sz w:val="20"/>
          <w:szCs w:val="20"/>
        </w:rPr>
        <w:t>10</w:t>
      </w:r>
      <w:r w:rsidR="00B200D0" w:rsidRPr="00385976">
        <w:rPr>
          <w:sz w:val="20"/>
          <w:szCs w:val="20"/>
        </w:rPr>
        <w:t>-</w:t>
      </w:r>
      <w:r w:rsidR="004B670D" w:rsidRPr="00385976">
        <w:rPr>
          <w:sz w:val="20"/>
          <w:szCs w:val="20"/>
        </w:rPr>
        <w:t>ти</w:t>
      </w:r>
      <w:r w:rsidR="00B200D0" w:rsidRPr="00385976">
        <w:rPr>
          <w:sz w:val="20"/>
          <w:szCs w:val="20"/>
        </w:rPr>
        <w:t xml:space="preserve"> рабочих дней Заказчик не вернул Исполнителю под</w:t>
      </w:r>
      <w:r w:rsidR="004F51E1">
        <w:rPr>
          <w:sz w:val="20"/>
          <w:szCs w:val="20"/>
        </w:rPr>
        <w:t>писанный акт приемки-сдачи</w:t>
      </w:r>
      <w:r w:rsidR="00B200D0" w:rsidRPr="00385976">
        <w:rPr>
          <w:sz w:val="20"/>
          <w:szCs w:val="20"/>
        </w:rPr>
        <w:t xml:space="preserve"> или моти</w:t>
      </w:r>
      <w:r w:rsidR="004F51E1">
        <w:rPr>
          <w:sz w:val="20"/>
          <w:szCs w:val="20"/>
        </w:rPr>
        <w:t>вированный отказ от приема  услуг</w:t>
      </w:r>
      <w:r w:rsidR="00B200D0" w:rsidRPr="00385976">
        <w:rPr>
          <w:sz w:val="20"/>
          <w:szCs w:val="20"/>
        </w:rPr>
        <w:t xml:space="preserve">, Исполнитель вправе считать </w:t>
      </w:r>
      <w:r w:rsidR="00926FBE">
        <w:rPr>
          <w:sz w:val="20"/>
          <w:szCs w:val="20"/>
        </w:rPr>
        <w:t>услугу оказанной надлежащим образом</w:t>
      </w:r>
      <w:r w:rsidR="00B200D0" w:rsidRPr="00385976">
        <w:rPr>
          <w:sz w:val="20"/>
          <w:szCs w:val="20"/>
        </w:rPr>
        <w:t xml:space="preserve"> и принятой Заказчиком.</w:t>
      </w:r>
    </w:p>
    <w:p w:rsidR="00926FBE" w:rsidRDefault="00926FBE" w:rsidP="00006308">
      <w:pPr>
        <w:pStyle w:val="a5"/>
        <w:ind w:firstLine="540"/>
      </w:pPr>
      <w:r>
        <w:rPr>
          <w:sz w:val="20"/>
          <w:szCs w:val="20"/>
        </w:rPr>
        <w:t xml:space="preserve">4.4. При проведении испытаний по направлению органа по сертификации протокол испытаний  составляется в трех экземплярах для направления Заказчику, органу по сертификации  и для нахождения у Исполнителя. 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5. ПРОЧИЕ УСЛОВИЯ</w:t>
      </w:r>
    </w:p>
    <w:p w:rsidR="004F51E1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5.1. На испытания образцы (пробы) продукции предоставляются Заказчиком</w:t>
      </w:r>
      <w:r w:rsidR="00926FBE">
        <w:rPr>
          <w:sz w:val="20"/>
          <w:szCs w:val="20"/>
        </w:rPr>
        <w:t xml:space="preserve"> (органом по сертификации Заказчика)</w:t>
      </w:r>
      <w:r w:rsidRPr="00385976">
        <w:rPr>
          <w:sz w:val="20"/>
          <w:szCs w:val="20"/>
        </w:rPr>
        <w:t xml:space="preserve"> с актом отбора образцов</w:t>
      </w:r>
      <w:r w:rsidR="004F51E1">
        <w:rPr>
          <w:sz w:val="20"/>
          <w:szCs w:val="20"/>
        </w:rPr>
        <w:t xml:space="preserve"> (заявлением на проведение испытаний)</w:t>
      </w:r>
      <w:r w:rsidRPr="00385976">
        <w:rPr>
          <w:sz w:val="20"/>
          <w:szCs w:val="20"/>
        </w:rPr>
        <w:t xml:space="preserve"> либо отбираются</w:t>
      </w:r>
      <w:r w:rsidR="004F51E1">
        <w:rPr>
          <w:sz w:val="20"/>
          <w:szCs w:val="20"/>
        </w:rPr>
        <w:t xml:space="preserve">  территориальным уполномоченным органом  на отбор образцов (проб).</w:t>
      </w:r>
    </w:p>
    <w:p w:rsidR="00216FEB" w:rsidRPr="00385976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 5.2. Образцы (пробы) продукции, прошедшие испытания, не возвращаются Заказчику, а подлежат списанию.</w:t>
      </w:r>
    </w:p>
    <w:p w:rsidR="00216FEB" w:rsidRPr="00385976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5.3. За нарушение сроков оплаты </w:t>
      </w:r>
      <w:r w:rsidR="00926FBE">
        <w:rPr>
          <w:sz w:val="20"/>
          <w:szCs w:val="20"/>
        </w:rPr>
        <w:t xml:space="preserve"> оказанных услуг </w:t>
      </w:r>
      <w:r w:rsidRPr="00385976">
        <w:rPr>
          <w:sz w:val="20"/>
          <w:szCs w:val="20"/>
        </w:rPr>
        <w:t xml:space="preserve">согласно п. </w:t>
      </w:r>
      <w:r w:rsidR="004F51E1">
        <w:rPr>
          <w:sz w:val="20"/>
          <w:szCs w:val="20"/>
        </w:rPr>
        <w:t>3.4</w:t>
      </w:r>
      <w:r w:rsidR="00732B5D" w:rsidRPr="00385976">
        <w:rPr>
          <w:sz w:val="20"/>
          <w:szCs w:val="20"/>
        </w:rPr>
        <w:t>.</w:t>
      </w:r>
      <w:r w:rsidRPr="00385976">
        <w:rPr>
          <w:sz w:val="20"/>
          <w:szCs w:val="20"/>
        </w:rPr>
        <w:t xml:space="preserve"> настоящего договора Заказчик уплачивает Исполнителю пеню в</w:t>
      </w:r>
      <w:r w:rsidR="009F5919">
        <w:rPr>
          <w:sz w:val="20"/>
          <w:szCs w:val="20"/>
        </w:rPr>
        <w:t xml:space="preserve"> размере 0,2% от стоимости услуг</w:t>
      </w:r>
      <w:r w:rsidRPr="00385976">
        <w:rPr>
          <w:sz w:val="20"/>
          <w:szCs w:val="20"/>
        </w:rPr>
        <w:t xml:space="preserve"> за каждый день просрочки платежа.</w:t>
      </w:r>
    </w:p>
    <w:p w:rsidR="00216FEB" w:rsidRPr="00385976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5.4. Выдача документов, указанных в п.1.2</w:t>
      </w:r>
      <w:proofErr w:type="gramStart"/>
      <w:r w:rsidRPr="00385976">
        <w:rPr>
          <w:sz w:val="20"/>
          <w:szCs w:val="20"/>
        </w:rPr>
        <w:t>. настоящего</w:t>
      </w:r>
      <w:proofErr w:type="gramEnd"/>
      <w:r w:rsidRPr="00385976">
        <w:rPr>
          <w:sz w:val="20"/>
          <w:szCs w:val="20"/>
        </w:rPr>
        <w:t xml:space="preserve"> договора, Заказчику,</w:t>
      </w:r>
      <w:r w:rsidR="00926FBE">
        <w:rPr>
          <w:sz w:val="20"/>
          <w:szCs w:val="20"/>
        </w:rPr>
        <w:t xml:space="preserve"> по решению Исполнителя может</w:t>
      </w:r>
      <w:r w:rsidRPr="00385976">
        <w:rPr>
          <w:sz w:val="20"/>
          <w:szCs w:val="20"/>
        </w:rPr>
        <w:t xml:space="preserve"> производится по</w:t>
      </w:r>
      <w:r w:rsidR="009F5919">
        <w:rPr>
          <w:sz w:val="20"/>
          <w:szCs w:val="20"/>
        </w:rPr>
        <w:t xml:space="preserve">сле оплаты стоимости услуг </w:t>
      </w:r>
      <w:r w:rsidRPr="00385976">
        <w:rPr>
          <w:sz w:val="20"/>
          <w:szCs w:val="20"/>
        </w:rPr>
        <w:t>по настоящему договору.</w:t>
      </w:r>
    </w:p>
    <w:p w:rsidR="00216FEB" w:rsidRPr="00385976" w:rsidRDefault="00B200D0">
      <w:pPr>
        <w:pStyle w:val="a5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5.5.  Изменения и расторжение настоящего договора осуществляется по взаимному согласию сторон в форме дополнительного соглашения в письменном виде.</w:t>
      </w:r>
    </w:p>
    <w:p w:rsidR="00216FEB" w:rsidRDefault="004F51E1">
      <w:pPr>
        <w:pStyle w:val="a5"/>
        <w:ind w:firstLine="540"/>
      </w:pPr>
      <w:r>
        <w:rPr>
          <w:sz w:val="20"/>
          <w:szCs w:val="20"/>
        </w:rPr>
        <w:t>5.6</w:t>
      </w:r>
      <w:r w:rsidR="00B200D0" w:rsidRPr="00385976">
        <w:rPr>
          <w:sz w:val="20"/>
          <w:szCs w:val="20"/>
        </w:rPr>
        <w:t>. Исполнитель обязуется п</w:t>
      </w:r>
      <w:r w:rsidR="009F5919">
        <w:rPr>
          <w:sz w:val="20"/>
          <w:szCs w:val="20"/>
        </w:rPr>
        <w:t>о каждому факту  оказания услуг</w:t>
      </w:r>
      <w:r w:rsidR="00B200D0" w:rsidRPr="00385976">
        <w:rPr>
          <w:sz w:val="20"/>
          <w:szCs w:val="20"/>
        </w:rPr>
        <w:t xml:space="preserve">, оформленному первичным учетным документом  в адрес Заказчика, создать и направить электронный счет-фактуру на портал Министерства по налогам и сборам Республики Беларусь в порядке, предусмотренном </w:t>
      </w:r>
      <w:r w:rsidR="00732B5D" w:rsidRPr="00385976">
        <w:rPr>
          <w:sz w:val="20"/>
          <w:szCs w:val="20"/>
        </w:rPr>
        <w:t>налоговым законодательством</w:t>
      </w:r>
      <w:r w:rsidR="00B200D0" w:rsidRPr="00385976">
        <w:rPr>
          <w:sz w:val="20"/>
          <w:szCs w:val="20"/>
        </w:rPr>
        <w:t xml:space="preserve"> Республики Беларусь.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6. СРОК ДЕЙСТВИЯ ДОГОВОРА</w:t>
      </w:r>
    </w:p>
    <w:p w:rsidR="00F26E55" w:rsidRPr="00385976" w:rsidRDefault="00B200D0" w:rsidP="00432766">
      <w:pPr>
        <w:ind w:firstLine="540"/>
        <w:jc w:val="both"/>
        <w:rPr>
          <w:sz w:val="20"/>
          <w:szCs w:val="20"/>
        </w:rPr>
      </w:pPr>
      <w:r w:rsidRPr="00385976">
        <w:rPr>
          <w:sz w:val="20"/>
          <w:szCs w:val="20"/>
        </w:rPr>
        <w:t>6.1. Настоящий договор вступает в силу с момента его подписания и действует по 31.12.20</w:t>
      </w:r>
      <w:r w:rsidR="00491CED" w:rsidRPr="00385976">
        <w:rPr>
          <w:sz w:val="20"/>
          <w:szCs w:val="20"/>
        </w:rPr>
        <w:t>2</w:t>
      </w:r>
      <w:r w:rsidR="009F5919">
        <w:rPr>
          <w:sz w:val="20"/>
          <w:szCs w:val="20"/>
        </w:rPr>
        <w:t>4</w:t>
      </w:r>
      <w:r w:rsidR="00A92416">
        <w:rPr>
          <w:sz w:val="20"/>
          <w:szCs w:val="20"/>
        </w:rPr>
        <w:t xml:space="preserve"> </w:t>
      </w:r>
      <w:r w:rsidRPr="00385976">
        <w:rPr>
          <w:sz w:val="20"/>
          <w:szCs w:val="20"/>
        </w:rPr>
        <w:t>г., а в части принятых на себя обязательств – до полного их исполнения. В случае, если за 30 (тридцать) дней до окончания срока действия настоящего договора ни одна из Сторон не заявит о желании его расторгнуть, договор считается пролонгированным на каждый следующий календарный год на тех же условиях, но не более трех лет.</w:t>
      </w:r>
      <w:r w:rsidR="00432766">
        <w:rPr>
          <w:sz w:val="20"/>
          <w:szCs w:val="20"/>
        </w:rPr>
        <w:t xml:space="preserve"> </w:t>
      </w:r>
      <w:r w:rsidR="00F26E55" w:rsidRPr="00385976">
        <w:rPr>
          <w:sz w:val="20"/>
          <w:szCs w:val="20"/>
        </w:rPr>
        <w:t>Каждая из сторон вправе в одностороннем порядке отказаться от настоящего договора письменно уведомив об этом другую сторону за 15 календарных дней.</w:t>
      </w:r>
    </w:p>
    <w:p w:rsidR="00216FEB" w:rsidRPr="00385976" w:rsidRDefault="0043276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B200D0" w:rsidRPr="00385976">
        <w:rPr>
          <w:sz w:val="20"/>
          <w:szCs w:val="20"/>
        </w:rPr>
        <w:t>. Разногласия по настоящему договору разрешаются путем переговоров между сторонами. В случае не достижения соглашения споры рассматриваются в Экономическом суде Витебской области.</w:t>
      </w:r>
      <w:r w:rsidR="004F51E1">
        <w:rPr>
          <w:sz w:val="20"/>
          <w:szCs w:val="20"/>
        </w:rPr>
        <w:t xml:space="preserve"> </w:t>
      </w:r>
      <w:r w:rsidR="004F51E1" w:rsidRPr="004F51E1">
        <w:rPr>
          <w:sz w:val="20"/>
          <w:szCs w:val="20"/>
        </w:rPr>
        <w:t>Срок ответа на претензию 15 (пятнадцать) календарных дней.</w:t>
      </w:r>
    </w:p>
    <w:p w:rsidR="00216FEB" w:rsidRPr="00432766" w:rsidRDefault="00432766" w:rsidP="0043276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="00B200D0" w:rsidRPr="00385976">
        <w:rPr>
          <w:sz w:val="20"/>
          <w:szCs w:val="20"/>
        </w:rPr>
        <w:t>. Все иное, что не предусмотрено настоящим договором, регулируется действующим законодательством Республики Беларусь.</w:t>
      </w:r>
    </w:p>
    <w:p w:rsidR="00216FEB" w:rsidRPr="00385976" w:rsidRDefault="001D23D2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00D0" w:rsidRPr="00385976">
        <w:rPr>
          <w:b/>
          <w:sz w:val="20"/>
          <w:szCs w:val="20"/>
        </w:rPr>
        <w:t>. ЮРИДИЧЕСКИЕ АДРЕСА И БАНКОВСКИЕ РЕКВИЗИТЫ СТОРОН</w:t>
      </w:r>
    </w:p>
    <w:p w:rsidR="00216FEB" w:rsidRPr="0033534E" w:rsidRDefault="00216FEB">
      <w:pPr>
        <w:ind w:firstLine="540"/>
        <w:jc w:val="both"/>
        <w:rPr>
          <w:sz w:val="12"/>
          <w:szCs w:val="12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10682"/>
      </w:tblGrid>
      <w:tr w:rsidR="001D23D2" w:rsidRPr="002B5DFE" w:rsidTr="001D23D2">
        <w:trPr>
          <w:trHeight w:val="276"/>
        </w:trPr>
        <w:tc>
          <w:tcPr>
            <w:tcW w:w="9864" w:type="dxa"/>
            <w:shd w:val="clear" w:color="auto" w:fill="auto"/>
          </w:tcPr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4788"/>
              <w:gridCol w:w="5702"/>
            </w:tblGrid>
            <w:tr w:rsidR="001D23D2" w:rsidRPr="002B5DFE" w:rsidTr="001D23D2">
              <w:tc>
                <w:tcPr>
                  <w:tcW w:w="4788" w:type="dxa"/>
                </w:tcPr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Исполнитель:</w:t>
                  </w:r>
                </w:p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РУП «Витебский ЦСМС», г. Витебск, ул.Б.Хмельницкого,20,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2B5DFE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2B5DFE">
                    <w:rPr>
                      <w:sz w:val="20"/>
                      <w:szCs w:val="20"/>
                    </w:rPr>
                    <w:t>/с BY89BLBB30120300000224001001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Дирекция ОАО «</w:t>
                  </w:r>
                  <w:proofErr w:type="spellStart"/>
                  <w:r w:rsidRPr="002B5DFE">
                    <w:rPr>
                      <w:sz w:val="20"/>
                      <w:szCs w:val="20"/>
                    </w:rPr>
                    <w:t>Белинвестбанк</w:t>
                  </w:r>
                  <w:proofErr w:type="spellEnd"/>
                  <w:r w:rsidRPr="002B5DFE">
                    <w:rPr>
                      <w:sz w:val="20"/>
                      <w:szCs w:val="20"/>
                    </w:rPr>
                    <w:t xml:space="preserve">» 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2B5DFE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2B5DFE">
                    <w:rPr>
                      <w:sz w:val="20"/>
                      <w:szCs w:val="20"/>
                    </w:rPr>
                    <w:t xml:space="preserve"> Витебской области, BIC BLВBBY2X,  ул. Ленина, 22,  210015, г. Витебск ,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УНП 300000224,  ОКПО 02568420</w:t>
                  </w:r>
                </w:p>
              </w:tc>
              <w:tc>
                <w:tcPr>
                  <w:tcW w:w="5702" w:type="dxa"/>
                </w:tcPr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 xml:space="preserve">       Заказчик:</w:t>
                  </w:r>
                </w:p>
              </w:tc>
            </w:tr>
          </w:tbl>
          <w:p w:rsidR="001D23D2" w:rsidRPr="00AD68B2" w:rsidRDefault="001D23D2" w:rsidP="002B5DFE">
            <w:pPr>
              <w:rPr>
                <w:sz w:val="20"/>
                <w:szCs w:val="20"/>
              </w:rPr>
            </w:pPr>
          </w:p>
        </w:tc>
      </w:tr>
    </w:tbl>
    <w:p w:rsidR="00216FEB" w:rsidRPr="002B5DFE" w:rsidRDefault="00216FEB">
      <w:pPr>
        <w:ind w:firstLine="540"/>
        <w:jc w:val="both"/>
        <w:rPr>
          <w:sz w:val="20"/>
          <w:szCs w:val="20"/>
        </w:rPr>
      </w:pPr>
    </w:p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4428"/>
        <w:gridCol w:w="1080"/>
        <w:gridCol w:w="3960"/>
      </w:tblGrid>
      <w:tr w:rsidR="00216FEB" w:rsidRPr="002B5DFE">
        <w:tc>
          <w:tcPr>
            <w:tcW w:w="4428" w:type="dxa"/>
            <w:shd w:val="clear" w:color="auto" w:fill="auto"/>
          </w:tcPr>
          <w:p w:rsidR="00216FEB" w:rsidRPr="002B5DFE" w:rsidRDefault="00B200D0" w:rsidP="0033534E">
            <w:pPr>
              <w:ind w:left="108"/>
              <w:jc w:val="both"/>
              <w:rPr>
                <w:sz w:val="20"/>
                <w:szCs w:val="20"/>
              </w:rPr>
            </w:pPr>
            <w:r w:rsidRPr="002B5D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80" w:type="dxa"/>
            <w:shd w:val="clear" w:color="auto" w:fill="auto"/>
          </w:tcPr>
          <w:p w:rsidR="00216FEB" w:rsidRPr="002B5DFE" w:rsidRDefault="00216F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216FEB" w:rsidRPr="002B5DFE" w:rsidRDefault="00B200D0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B5DFE">
              <w:rPr>
                <w:sz w:val="20"/>
                <w:szCs w:val="20"/>
              </w:rPr>
              <w:t>Заказчик</w:t>
            </w:r>
          </w:p>
        </w:tc>
      </w:tr>
      <w:tr w:rsidR="00216FEB" w:rsidRPr="002B5DFE">
        <w:tc>
          <w:tcPr>
            <w:tcW w:w="4428" w:type="dxa"/>
            <w:shd w:val="clear" w:color="auto" w:fill="auto"/>
          </w:tcPr>
          <w:p w:rsidR="00216FEB" w:rsidRPr="00AD68B2" w:rsidRDefault="00B200D0" w:rsidP="00432766">
            <w:pPr>
              <w:ind w:firstLine="108"/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Директор РУП «Витебский ЦСМС»</w:t>
            </w:r>
          </w:p>
          <w:p w:rsidR="00216FEB" w:rsidRPr="00AD68B2" w:rsidRDefault="00216FEB" w:rsidP="00432766">
            <w:pPr>
              <w:ind w:firstLine="108"/>
              <w:jc w:val="both"/>
              <w:rPr>
                <w:sz w:val="20"/>
                <w:szCs w:val="20"/>
              </w:rPr>
            </w:pPr>
          </w:p>
          <w:p w:rsidR="00216FEB" w:rsidRPr="002B5DFE" w:rsidRDefault="00B200D0" w:rsidP="00432766">
            <w:pPr>
              <w:ind w:firstLine="108"/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</w:t>
            </w:r>
            <w:r w:rsidR="00926FBE">
              <w:rPr>
                <w:sz w:val="20"/>
                <w:szCs w:val="20"/>
              </w:rPr>
              <w:t xml:space="preserve">____________________ И.А. </w:t>
            </w:r>
            <w:proofErr w:type="spellStart"/>
            <w:r w:rsidR="00926FBE">
              <w:rPr>
                <w:sz w:val="20"/>
                <w:szCs w:val="20"/>
              </w:rPr>
              <w:t>Кисленко</w:t>
            </w:r>
            <w:proofErr w:type="spellEnd"/>
          </w:p>
          <w:p w:rsidR="00216FEB" w:rsidRPr="00AD68B2" w:rsidRDefault="00B200D0" w:rsidP="00432766">
            <w:pPr>
              <w:ind w:firstLine="108"/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«___»___________________20___г.</w:t>
            </w:r>
          </w:p>
          <w:p w:rsidR="00216FEB" w:rsidRPr="00AD68B2" w:rsidRDefault="00216FEB" w:rsidP="00432766">
            <w:pPr>
              <w:ind w:firstLine="108"/>
              <w:jc w:val="both"/>
              <w:rPr>
                <w:sz w:val="20"/>
                <w:szCs w:val="20"/>
              </w:rPr>
            </w:pPr>
          </w:p>
          <w:p w:rsidR="00216FEB" w:rsidRPr="00AD68B2" w:rsidRDefault="00B200D0" w:rsidP="00432766">
            <w:pPr>
              <w:ind w:right="1152" w:firstLine="108"/>
              <w:jc w:val="center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М.П.</w:t>
            </w:r>
          </w:p>
        </w:tc>
        <w:tc>
          <w:tcPr>
            <w:tcW w:w="1080" w:type="dxa"/>
            <w:shd w:val="clear" w:color="auto" w:fill="auto"/>
          </w:tcPr>
          <w:p w:rsidR="00216FEB" w:rsidRPr="00AD68B2" w:rsidRDefault="00216FEB" w:rsidP="004327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216FEB" w:rsidRPr="00AD68B2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_______________________________</w:t>
            </w:r>
          </w:p>
          <w:p w:rsidR="00216FEB" w:rsidRPr="00AD68B2" w:rsidRDefault="00216FEB" w:rsidP="00432766">
            <w:pPr>
              <w:jc w:val="both"/>
              <w:rPr>
                <w:sz w:val="20"/>
                <w:szCs w:val="20"/>
              </w:rPr>
            </w:pPr>
          </w:p>
          <w:p w:rsidR="00216FEB" w:rsidRPr="002B5DFE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_______________________________</w:t>
            </w:r>
          </w:p>
          <w:p w:rsidR="00216FEB" w:rsidRPr="00AD68B2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«___»__________________20___г.</w:t>
            </w:r>
          </w:p>
          <w:p w:rsidR="00216FEB" w:rsidRPr="00AD68B2" w:rsidRDefault="00216FEB" w:rsidP="00432766">
            <w:pPr>
              <w:jc w:val="both"/>
              <w:rPr>
                <w:sz w:val="20"/>
                <w:szCs w:val="20"/>
              </w:rPr>
            </w:pPr>
          </w:p>
          <w:p w:rsidR="00216FEB" w:rsidRPr="00AD68B2" w:rsidRDefault="00B200D0" w:rsidP="00432766">
            <w:pPr>
              <w:ind w:right="535"/>
              <w:jc w:val="center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М.П.</w:t>
            </w:r>
          </w:p>
        </w:tc>
      </w:tr>
    </w:tbl>
    <w:p w:rsidR="00216FEB" w:rsidRDefault="00216FEB" w:rsidP="00432766">
      <w:pPr>
        <w:jc w:val="both"/>
      </w:pPr>
    </w:p>
    <w:sectPr w:rsidR="00216FEB" w:rsidSect="001D23D2">
      <w:pgSz w:w="11906" w:h="16838"/>
      <w:pgMar w:top="284" w:right="720" w:bottom="34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B"/>
    <w:rsid w:val="00006308"/>
    <w:rsid w:val="000275C2"/>
    <w:rsid w:val="00061447"/>
    <w:rsid w:val="00067639"/>
    <w:rsid w:val="000915E3"/>
    <w:rsid w:val="000A3FFC"/>
    <w:rsid w:val="000D5772"/>
    <w:rsid w:val="0010421F"/>
    <w:rsid w:val="00106CFE"/>
    <w:rsid w:val="001D23D2"/>
    <w:rsid w:val="002014FC"/>
    <w:rsid w:val="00216FEB"/>
    <w:rsid w:val="002B5DFE"/>
    <w:rsid w:val="002C540F"/>
    <w:rsid w:val="002D343B"/>
    <w:rsid w:val="0033534E"/>
    <w:rsid w:val="00385976"/>
    <w:rsid w:val="003B23AB"/>
    <w:rsid w:val="003C1E2E"/>
    <w:rsid w:val="004059F1"/>
    <w:rsid w:val="004134D3"/>
    <w:rsid w:val="00432766"/>
    <w:rsid w:val="00435C5C"/>
    <w:rsid w:val="00491CED"/>
    <w:rsid w:val="004B3421"/>
    <w:rsid w:val="004B670D"/>
    <w:rsid w:val="004F51E1"/>
    <w:rsid w:val="0065267F"/>
    <w:rsid w:val="006861CE"/>
    <w:rsid w:val="006D1112"/>
    <w:rsid w:val="006E63D9"/>
    <w:rsid w:val="006F79CA"/>
    <w:rsid w:val="00732B5D"/>
    <w:rsid w:val="007342C5"/>
    <w:rsid w:val="007A2094"/>
    <w:rsid w:val="00806A01"/>
    <w:rsid w:val="00926FBE"/>
    <w:rsid w:val="0096171E"/>
    <w:rsid w:val="009A4400"/>
    <w:rsid w:val="009F5919"/>
    <w:rsid w:val="00A1188B"/>
    <w:rsid w:val="00A322E7"/>
    <w:rsid w:val="00A82B1A"/>
    <w:rsid w:val="00A92416"/>
    <w:rsid w:val="00AD68B2"/>
    <w:rsid w:val="00AE357B"/>
    <w:rsid w:val="00B200D0"/>
    <w:rsid w:val="00B25D69"/>
    <w:rsid w:val="00BE5751"/>
    <w:rsid w:val="00C34895"/>
    <w:rsid w:val="00C87E48"/>
    <w:rsid w:val="00C93301"/>
    <w:rsid w:val="00CC62C9"/>
    <w:rsid w:val="00D25949"/>
    <w:rsid w:val="00D9504E"/>
    <w:rsid w:val="00DB5991"/>
    <w:rsid w:val="00DB6344"/>
    <w:rsid w:val="00E266B3"/>
    <w:rsid w:val="00E706F0"/>
    <w:rsid w:val="00F26E55"/>
    <w:rsid w:val="00F9666C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A547-7C4E-46A7-A746-A327E5C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c">
    <w:name w:val="Body Text Indent"/>
    <w:basedOn w:val="a"/>
    <w:link w:val="ad"/>
    <w:uiPriority w:val="99"/>
    <w:semiHidden/>
    <w:unhideWhenUsed/>
    <w:rsid w:val="000275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75C2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F0E3-81EC-46AA-A1CB-86888C2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промышленных предприятий</vt:lpstr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промышленных предприятий</dc:title>
  <dc:creator>СВЕТЛАНА</dc:creator>
  <cp:lastModifiedBy>il-01</cp:lastModifiedBy>
  <cp:revision>7</cp:revision>
  <cp:lastPrinted>2024-04-01T11:31:00Z</cp:lastPrinted>
  <dcterms:created xsi:type="dcterms:W3CDTF">2024-02-26T07:36:00Z</dcterms:created>
  <dcterms:modified xsi:type="dcterms:W3CDTF">2024-06-21T05:40:00Z</dcterms:modified>
  <dc:language>ru-RU</dc:language>
</cp:coreProperties>
</file>